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C2" w:rsidRPr="000523D4" w:rsidRDefault="000523D4">
      <w:pPr>
        <w:rPr>
          <w:rFonts w:ascii="Times New Roman" w:hAnsi="Times New Roman" w:cs="Times New Roman"/>
          <w:b/>
          <w:sz w:val="28"/>
          <w:szCs w:val="28"/>
        </w:rPr>
      </w:pPr>
      <w:r w:rsidRPr="000523D4">
        <w:rPr>
          <w:rFonts w:ascii="Times New Roman" w:hAnsi="Times New Roman" w:cs="Times New Roman"/>
          <w:b/>
          <w:sz w:val="28"/>
          <w:szCs w:val="28"/>
        </w:rPr>
        <w:t>Какой вид отдыха Вы планируете?</w:t>
      </w:r>
    </w:p>
    <w:p w:rsidR="000523D4" w:rsidRPr="000523D4" w:rsidRDefault="000523D4">
      <w:pPr>
        <w:rPr>
          <w:rFonts w:ascii="Times New Roman" w:hAnsi="Times New Roman" w:cs="Times New Roman"/>
          <w:i/>
          <w:sz w:val="24"/>
          <w:szCs w:val="24"/>
        </w:rPr>
      </w:pPr>
      <w:r w:rsidRPr="000523D4">
        <w:rPr>
          <w:rFonts w:ascii="Times New Roman" w:hAnsi="Times New Roman" w:cs="Times New Roman"/>
          <w:i/>
          <w:sz w:val="24"/>
          <w:szCs w:val="24"/>
        </w:rPr>
        <w:t>Активный отдых: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активности на море , в бассейне, на территории отеля, в парках, на аттракционах, в аквапарках, пляжные развлечения и т.п.;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пешие прогулки, пробежки, экскурсии, туристическое сафари (без проведения охоты), катание на беговых лыжах, роликовых коньках, скейтбордах, походы, в т.ч. с участием животных;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передвижение с использованием средств индивидуальной мобильности, велосипедах, мотобайках с учетом  соблюдения правил дорожного движения и требований по безопасности;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передвижения в качестве пассажира, экскурсанта на самолетах, яхтах, катерах, лодках и пр.;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сплавы по рекам (экскурсионно-туристический рафтинг), рыбалка;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занятия в фитнес-залах, фитнес-клубах;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официальные спортивные мероприятия массового характера, организованные с целью охвата и участия широких масс населения, городскими, муниципальными, областными, региональными или федеральными субъектами власти, организациями; иные виды активного отдыха, за исключением опасных и экстремальных видов спорта.</w:t>
      </w:r>
    </w:p>
    <w:p w:rsidR="000523D4" w:rsidRPr="000523D4" w:rsidRDefault="000523D4">
      <w:pPr>
        <w:rPr>
          <w:rFonts w:ascii="Times New Roman" w:hAnsi="Times New Roman" w:cs="Times New Roman"/>
        </w:rPr>
      </w:pPr>
    </w:p>
    <w:p w:rsidR="000523D4" w:rsidRPr="000523D4" w:rsidRDefault="000523D4">
      <w:pPr>
        <w:rPr>
          <w:rFonts w:ascii="Times New Roman" w:hAnsi="Times New Roman" w:cs="Times New Roman"/>
          <w:i/>
          <w:sz w:val="24"/>
          <w:szCs w:val="24"/>
        </w:rPr>
      </w:pPr>
      <w:r w:rsidRPr="000523D4">
        <w:rPr>
          <w:rFonts w:ascii="Times New Roman" w:hAnsi="Times New Roman" w:cs="Times New Roman"/>
          <w:i/>
          <w:sz w:val="24"/>
          <w:szCs w:val="24"/>
        </w:rPr>
        <w:t>Опасный спорт (коэффициент 1,3):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виды спорта, связанные с постоянными и систематическими тренировками в спортивных клубах, школах, секциях, балетных и цирковых студиях и пр</w:t>
      </w:r>
      <w:r w:rsidRPr="000523D4">
        <w:rPr>
          <w:rFonts w:ascii="Times New Roman" w:hAnsi="Times New Roman" w:cs="Times New Roman"/>
          <w:b/>
          <w:bCs/>
        </w:rPr>
        <w:t>., участие в любых видах соревнований, организованных спортивными школами, включая любительские соревнования разных уровней</w:t>
      </w:r>
      <w:r w:rsidRPr="000523D4">
        <w:rPr>
          <w:rFonts w:ascii="Times New Roman" w:hAnsi="Times New Roman" w:cs="Times New Roman"/>
          <w:bCs/>
        </w:rPr>
        <w:t xml:space="preserve">, 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горные лыжи и сноуборд по маркированным трассам, фигурное катание, конькобежный спорт;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скоростные спуски по горным участкам местности на любых средствах передвижения (велосипед, мотобайк и пр.) по оборудованным маршрутам/трассам;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дайвинг на глубину до </w:t>
      </w:r>
      <w:smartTag w:uri="urn:schemas-microsoft-com:office:smarttags" w:element="metricconverter">
        <w:smartTagPr>
          <w:attr w:name="ProductID" w:val="40 метров"/>
        </w:smartTagPr>
        <w:r w:rsidRPr="000523D4">
          <w:rPr>
            <w:rFonts w:ascii="Times New Roman" w:hAnsi="Times New Roman" w:cs="Times New Roman"/>
            <w:bCs/>
          </w:rPr>
          <w:t>40 метров</w:t>
        </w:r>
      </w:smartTag>
      <w:r w:rsidRPr="000523D4">
        <w:rPr>
          <w:rFonts w:ascii="Times New Roman" w:hAnsi="Times New Roman" w:cs="Times New Roman"/>
          <w:bCs/>
        </w:rPr>
        <w:t>, сплавы по рекам (2-3 категории сложности), парусный спорт, пилотирование яхты, все виды серфинга и аналогичные виды спорта;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конный спорт, трекинг на высоту до </w:t>
      </w:r>
      <w:smartTag w:uri="urn:schemas-microsoft-com:office:smarttags" w:element="metricconverter">
        <w:smartTagPr>
          <w:attr w:name="ProductID" w:val="3500 метров"/>
        </w:smartTagPr>
        <w:r w:rsidRPr="000523D4">
          <w:rPr>
            <w:rFonts w:ascii="Times New Roman" w:hAnsi="Times New Roman" w:cs="Times New Roman"/>
            <w:bCs/>
          </w:rPr>
          <w:t>3500 метров</w:t>
        </w:r>
      </w:smartTag>
      <w:r w:rsidRPr="000523D4">
        <w:rPr>
          <w:rFonts w:ascii="Times New Roman" w:hAnsi="Times New Roman" w:cs="Times New Roman"/>
          <w:bCs/>
        </w:rPr>
        <w:t xml:space="preserve"> над уровнем моря;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спортивная стрельба, за исключением экстремальных видов спорта.</w:t>
      </w:r>
    </w:p>
    <w:p w:rsidR="000523D4" w:rsidRPr="000523D4" w:rsidRDefault="000523D4" w:rsidP="000523D4">
      <w:pPr>
        <w:rPr>
          <w:rFonts w:ascii="Times New Roman" w:hAnsi="Times New Roman" w:cs="Times New Roman"/>
          <w:bCs/>
        </w:rPr>
      </w:pPr>
    </w:p>
    <w:p w:rsidR="000523D4" w:rsidRPr="000523D4" w:rsidRDefault="000523D4">
      <w:pPr>
        <w:rPr>
          <w:rFonts w:ascii="Times New Roman" w:hAnsi="Times New Roman" w:cs="Times New Roman"/>
          <w:i/>
          <w:sz w:val="24"/>
          <w:szCs w:val="24"/>
        </w:rPr>
      </w:pPr>
      <w:r w:rsidRPr="000523D4">
        <w:rPr>
          <w:rFonts w:ascii="Times New Roman" w:hAnsi="Times New Roman" w:cs="Times New Roman"/>
          <w:i/>
          <w:sz w:val="24"/>
          <w:szCs w:val="24"/>
        </w:rPr>
        <w:t>Экстремальный спорт (с повышающим коэффициентом 3):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полеты на моторных и безмоторных летательных аппаратах/оборудовании, парашютный спорт;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альпинизм, спуск в пещеры (спелеология), трекинг на высоту более </w:t>
      </w:r>
      <w:smartTag w:uri="urn:schemas-microsoft-com:office:smarttags" w:element="metricconverter">
        <w:smartTagPr>
          <w:attr w:name="ProductID" w:val="3500 метров"/>
        </w:smartTagPr>
        <w:r w:rsidRPr="000523D4">
          <w:rPr>
            <w:rFonts w:ascii="Times New Roman" w:hAnsi="Times New Roman" w:cs="Times New Roman"/>
            <w:bCs/>
          </w:rPr>
          <w:t>3500 метров</w:t>
        </w:r>
      </w:smartTag>
      <w:r w:rsidRPr="000523D4">
        <w:rPr>
          <w:rFonts w:ascii="Times New Roman" w:hAnsi="Times New Roman" w:cs="Times New Roman"/>
          <w:bCs/>
        </w:rPr>
        <w:t xml:space="preserve"> над уровнем моря и аналогичные виды спорта;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 xml:space="preserve">сплавы по рекам (выше 3 категории сложности), дайвинг на глубину более </w:t>
      </w:r>
      <w:smartTag w:uri="urn:schemas-microsoft-com:office:smarttags" w:element="metricconverter">
        <w:smartTagPr>
          <w:attr w:name="ProductID" w:val="40 метров"/>
        </w:smartTagPr>
        <w:r w:rsidRPr="000523D4">
          <w:rPr>
            <w:rFonts w:ascii="Times New Roman" w:hAnsi="Times New Roman" w:cs="Times New Roman"/>
            <w:bCs/>
          </w:rPr>
          <w:t>40 метров</w:t>
        </w:r>
      </w:smartTag>
      <w:r w:rsidRPr="000523D4">
        <w:rPr>
          <w:rFonts w:ascii="Times New Roman" w:hAnsi="Times New Roman" w:cs="Times New Roman"/>
          <w:bCs/>
        </w:rPr>
        <w:t xml:space="preserve"> с использованием специальных дыхательных смесей, ледовый (подледный) дайвинг;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горные лыжи, сноуборд по немаркированным трасам, профессиональный хоккей;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боевые единоборства и бокс на профессиональном уровне;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скоростные спуски по горным участкам местности на любых средствах передвижения (велосипед, мотобайк и пр.) по необорудованным маршрутам/трассам, авто- и мотогонки и тренировки по ним;</w:t>
      </w:r>
    </w:p>
    <w:p w:rsidR="000523D4" w:rsidRPr="000523D4" w:rsidRDefault="000523D4" w:rsidP="000523D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охота (в т.ч. сафари, подводная охота), практическая и тактическая стрельба;</w:t>
      </w:r>
    </w:p>
    <w:p w:rsidR="000523D4" w:rsidRPr="000523D4" w:rsidRDefault="000523D4" w:rsidP="0012280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0523D4">
        <w:rPr>
          <w:rFonts w:ascii="Times New Roman" w:hAnsi="Times New Roman" w:cs="Times New Roman"/>
          <w:bCs/>
        </w:rPr>
        <w:t>спортивные мероприятия и/или соревнования по экстремальным видам спорта, и/или соревнования, проводимые профессиональными спортивными организациями, объединениями, лигами с участием профессиональных спортсменов и выплатой денежных призов и/или вознаграждений  и т.</w:t>
      </w:r>
      <w:bookmarkStart w:id="0" w:name="_GoBack"/>
      <w:bookmarkEnd w:id="0"/>
      <w:r w:rsidRPr="000523D4">
        <w:rPr>
          <w:rFonts w:ascii="Times New Roman" w:hAnsi="Times New Roman" w:cs="Times New Roman"/>
          <w:bCs/>
        </w:rPr>
        <w:t>д.</w:t>
      </w:r>
    </w:p>
    <w:sectPr w:rsidR="000523D4" w:rsidRPr="000523D4" w:rsidSect="000523D4">
      <w:pgSz w:w="11906" w:h="16838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218A7"/>
    <w:multiLevelType w:val="hybridMultilevel"/>
    <w:tmpl w:val="AAB8C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D2"/>
    <w:rsid w:val="000523D4"/>
    <w:rsid w:val="00084CD2"/>
    <w:rsid w:val="009A2CAA"/>
    <w:rsid w:val="00B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6A3ADF6"/>
  <w15:chartTrackingRefBased/>
  <w15:docId w15:val="{9787A48A-B24D-47CD-B629-B7EAB543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Pasechnik</dc:creator>
  <cp:keywords/>
  <dc:description/>
  <cp:lastModifiedBy>Nina Pasechnik</cp:lastModifiedBy>
  <cp:revision>2</cp:revision>
  <dcterms:created xsi:type="dcterms:W3CDTF">2023-04-28T12:52:00Z</dcterms:created>
  <dcterms:modified xsi:type="dcterms:W3CDTF">2023-04-28T12:57:00Z</dcterms:modified>
</cp:coreProperties>
</file>